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4" w:rsidRDefault="001055E0" w:rsidP="001D2F8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055E0"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="001D2F84">
        <w:rPr>
          <w:rFonts w:ascii="Bookman Old Style" w:hAnsi="Bookman Old Style" w:cs="Times New Roman"/>
          <w:b/>
          <w:sz w:val="28"/>
          <w:szCs w:val="28"/>
        </w:rPr>
        <w:t>по ПДД (</w:t>
      </w:r>
      <w:r w:rsidRPr="001055E0">
        <w:rPr>
          <w:rFonts w:ascii="Bookman Old Style" w:hAnsi="Bookman Old Style" w:cs="Times New Roman"/>
          <w:b/>
          <w:sz w:val="28"/>
          <w:szCs w:val="28"/>
        </w:rPr>
        <w:t>третье</w:t>
      </w:r>
      <w:r w:rsidR="001D2F84">
        <w:rPr>
          <w:rFonts w:ascii="Bookman Old Style" w:hAnsi="Bookman Old Style" w:cs="Times New Roman"/>
          <w:b/>
          <w:sz w:val="28"/>
          <w:szCs w:val="28"/>
        </w:rPr>
        <w:t>)</w:t>
      </w:r>
    </w:p>
    <w:p w:rsidR="001055E0" w:rsidRPr="001055E0" w:rsidRDefault="001D2F84" w:rsidP="001D2F8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д</w:t>
      </w:r>
      <w:r w:rsidR="001055E0" w:rsidRPr="001055E0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="001055E0" w:rsidRPr="001055E0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1055E0" w:rsidRPr="001D2F84" w:rsidRDefault="001055E0" w:rsidP="001D2F84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1055E0" w:rsidRPr="001D2F84" w:rsidRDefault="001055E0" w:rsidP="001D2F84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1D2F84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1D2F84">
        <w:rPr>
          <w:rFonts w:ascii="Bookman Old Style" w:hAnsi="Bookman Old Style" w:cs="Times New Roman"/>
          <w:b/>
          <w:sz w:val="28"/>
          <w:szCs w:val="28"/>
        </w:rPr>
        <w:t>Как правильно переходить дорогу.</w:t>
      </w:r>
    </w:p>
    <w:p w:rsidR="001055E0" w:rsidRPr="001055E0" w:rsidRDefault="001055E0" w:rsidP="001055E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1055E0" w:rsidRPr="001055E0" w:rsidRDefault="001055E0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1055E0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1055E0">
        <w:rPr>
          <w:rFonts w:ascii="Bookman Old Style" w:hAnsi="Bookman Old Style" w:cs="Times New Roman"/>
          <w:sz w:val="28"/>
          <w:szCs w:val="28"/>
        </w:rPr>
        <w:t xml:space="preserve"> Создать условия для развития у </w:t>
      </w:r>
      <w:proofErr w:type="gramStart"/>
      <w:r w:rsidRPr="001055E0">
        <w:rPr>
          <w:rFonts w:ascii="Bookman Old Style" w:hAnsi="Bookman Old Style" w:cs="Times New Roman"/>
          <w:sz w:val="28"/>
          <w:szCs w:val="28"/>
        </w:rPr>
        <w:t>обучающихся</w:t>
      </w:r>
      <w:proofErr w:type="gramEnd"/>
      <w:r w:rsidRPr="001055E0">
        <w:rPr>
          <w:rFonts w:ascii="Bookman Old Style" w:hAnsi="Bookman Old Style" w:cs="Times New Roman"/>
          <w:sz w:val="28"/>
          <w:szCs w:val="28"/>
        </w:rPr>
        <w:t xml:space="preserve"> умения правильно переходить дорогу у светофора с красной кнопкой.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055E0" w:rsidP="001055E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055E0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Познакомить с понятием «пешеходный переход с красной кнопкой», назначением светофора с красной кнопкой и правилами пользования таким светофором.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</w:t>
      </w:r>
      <w:r w:rsidR="001055E0" w:rsidRPr="001055E0">
        <w:rPr>
          <w:rFonts w:ascii="Bookman Old Style" w:hAnsi="Bookman Old Style" w:cs="Times New Roman"/>
          <w:sz w:val="28"/>
          <w:szCs w:val="28"/>
        </w:rPr>
        <w:t>Создать условия для развития монологической и диалогической речи учащихся; умений анализировать, сравнивать и обобщать; творческого воображения; обогащения словарного запаса детей; мелкой моторики руки.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3.</w:t>
      </w:r>
      <w:r w:rsidR="001055E0" w:rsidRPr="001055E0">
        <w:rPr>
          <w:rFonts w:ascii="Bookman Old Style" w:hAnsi="Bookman Old Style" w:cs="Times New Roman"/>
          <w:sz w:val="28"/>
          <w:szCs w:val="28"/>
        </w:rPr>
        <w:t>Создать условия для воспитания культуры пешехода.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Оборудование: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таблицы «Светофор», «Светофор с красной кнопкой»; детские словарики; цветные карандаши; альбом для рисования.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055E0" w:rsidP="001055E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055E0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Оргмомент.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Актуализация опорных знаний. Сообщение темы и цели занятия.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Какие виды светофора вы знаете? /Транспортный светофор, пешеходный светофор./ Что у них общего и чем они отличаются?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Как расположены сигналы светофора? /Вертикально, т.е. сверху вниз./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Какой сигнал светофора расположен вверху? Что он обозначает?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Какой сигнал светофора расположен в середине? Что он обозначает?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Какой сигнал светофора расположен внизу? Что он обозначает?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Почему нужна такая строгая последовательность?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Почему на дорогах устанавливают светофоры с кнопкой?</w:t>
      </w:r>
      <w:r>
        <w:rPr>
          <w:rFonts w:ascii="Bookman Old Style" w:hAnsi="Bookman Old Style" w:cs="Times New Roman"/>
          <w:sz w:val="28"/>
          <w:szCs w:val="28"/>
        </w:rPr>
        <w:t xml:space="preserve"> / </w:t>
      </w:r>
      <w:r w:rsidR="001055E0" w:rsidRPr="001055E0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К</w:t>
      </w:r>
      <w:r w:rsidRPr="001055E0">
        <w:rPr>
          <w:rFonts w:ascii="Bookman Old Style" w:hAnsi="Bookman Old Style" w:cs="Times New Roman"/>
          <w:sz w:val="28"/>
          <w:szCs w:val="28"/>
        </w:rPr>
        <w:t>ак правильно пользоваться светофором с кнопкой</w:t>
      </w:r>
      <w:r>
        <w:rPr>
          <w:rFonts w:ascii="Bookman Old Style" w:hAnsi="Bookman Old Style" w:cs="Times New Roman"/>
          <w:sz w:val="28"/>
          <w:szCs w:val="28"/>
        </w:rPr>
        <w:t>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1055E0" w:rsidRPr="001055E0">
        <w:rPr>
          <w:rFonts w:ascii="Bookman Old Style" w:hAnsi="Bookman Old Style" w:cs="Times New Roman"/>
          <w:sz w:val="28"/>
          <w:szCs w:val="28"/>
        </w:rPr>
        <w:t>Представьте, что вы встретили на улице инопланетянина. Как бы вы ему объяснили правила пользования светофором с кнопкой?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</w:t>
      </w:r>
      <w:r w:rsidR="001055E0" w:rsidRPr="001055E0">
        <w:rPr>
          <w:rFonts w:ascii="Bookman Old Style" w:hAnsi="Bookman Old Style" w:cs="Times New Roman"/>
          <w:sz w:val="28"/>
          <w:szCs w:val="28"/>
        </w:rPr>
        <w:t>.       Работа со словариком: запись новых понятий.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055E0" w:rsidRPr="001055E0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</w:t>
      </w:r>
      <w:r w:rsidR="001055E0" w:rsidRPr="001055E0">
        <w:rPr>
          <w:rFonts w:ascii="Bookman Old Style" w:hAnsi="Bookman Old Style" w:cs="Times New Roman"/>
          <w:sz w:val="28"/>
          <w:szCs w:val="28"/>
        </w:rPr>
        <w:t>.       Ри</w:t>
      </w:r>
      <w:r>
        <w:rPr>
          <w:rFonts w:ascii="Bookman Old Style" w:hAnsi="Bookman Old Style" w:cs="Times New Roman"/>
          <w:sz w:val="28"/>
          <w:szCs w:val="28"/>
        </w:rPr>
        <w:t>сование на тему «Правильный переход через дорогу</w:t>
      </w:r>
      <w:r w:rsidR="001055E0" w:rsidRPr="001055E0">
        <w:rPr>
          <w:rFonts w:ascii="Bookman Old Style" w:hAnsi="Bookman Old Style" w:cs="Times New Roman"/>
          <w:sz w:val="28"/>
          <w:szCs w:val="28"/>
        </w:rPr>
        <w:t>».</w:t>
      </w:r>
    </w:p>
    <w:p w:rsidR="001055E0" w:rsidRPr="001D2F84" w:rsidRDefault="001055E0" w:rsidP="001055E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73DC" w:rsidRPr="001D2F84" w:rsidRDefault="001D2F84" w:rsidP="001055E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</w:t>
      </w:r>
      <w:r w:rsidR="001055E0" w:rsidRPr="001055E0">
        <w:rPr>
          <w:rFonts w:ascii="Bookman Old Style" w:hAnsi="Bookman Old Style" w:cs="Times New Roman"/>
          <w:sz w:val="28"/>
          <w:szCs w:val="28"/>
        </w:rPr>
        <w:t>.       Подведение итогов.</w:t>
      </w:r>
    </w:p>
    <w:sectPr w:rsidR="003873DC" w:rsidRPr="001D2F84" w:rsidSect="00335D1D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D1D"/>
    <w:rsid w:val="001055E0"/>
    <w:rsid w:val="001D2F84"/>
    <w:rsid w:val="00335D1D"/>
    <w:rsid w:val="003873DC"/>
    <w:rsid w:val="0060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2017-08-18T05:13:00Z</dcterms:created>
  <dcterms:modified xsi:type="dcterms:W3CDTF">2017-08-18T05:59:00Z</dcterms:modified>
</cp:coreProperties>
</file>